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0" w:rsidRPr="00FF28B9" w:rsidRDefault="00F17EA6">
      <w:pPr>
        <w:pStyle w:val="Standard"/>
        <w:rPr>
          <w:rFonts w:asciiTheme="minorHAnsi" w:hAnsiTheme="minorHAnsi" w:cstheme="minorHAnsi"/>
          <w:sz w:val="22"/>
        </w:rPr>
      </w:pPr>
      <w:r w:rsidRPr="00FF28B9">
        <w:rPr>
          <w:rFonts w:asciiTheme="minorHAnsi" w:hAnsiTheme="minorHAnsi" w:cstheme="minorHAnsi"/>
          <w:sz w:val="22"/>
        </w:rPr>
        <w:t>Ont été invitées toutes les personnes investies dans un petit ou grand service de la paroisse et toutes les personnes intéressées par connaître ou participer au CPP</w:t>
      </w:r>
      <w:r w:rsidR="00FF28B9">
        <w:rPr>
          <w:rFonts w:asciiTheme="minorHAnsi" w:hAnsiTheme="minorHAnsi" w:cstheme="minorHAnsi"/>
          <w:sz w:val="22"/>
        </w:rPr>
        <w:t>.</w:t>
      </w:r>
    </w:p>
    <w:p w:rsidR="006F0A90" w:rsidRPr="00FF28B9" w:rsidRDefault="00F17EA6">
      <w:pPr>
        <w:pStyle w:val="Standard"/>
        <w:rPr>
          <w:rFonts w:asciiTheme="minorHAnsi" w:hAnsiTheme="minorHAnsi" w:cstheme="minorHAnsi"/>
          <w:sz w:val="22"/>
        </w:rPr>
      </w:pPr>
      <w:r w:rsidRPr="00FF28B9">
        <w:rPr>
          <w:rFonts w:asciiTheme="minorHAnsi" w:hAnsiTheme="minorHAnsi" w:cstheme="minorHAnsi"/>
          <w:sz w:val="22"/>
        </w:rPr>
        <w:t>Présents </w:t>
      </w:r>
      <w:r w:rsidR="00FF28B9">
        <w:rPr>
          <w:rFonts w:asciiTheme="minorHAnsi" w:hAnsiTheme="minorHAnsi" w:cstheme="minorHAnsi"/>
          <w:sz w:val="22"/>
        </w:rPr>
        <w:t xml:space="preserve">: </w:t>
      </w:r>
      <w:r w:rsidR="00630F0A">
        <w:rPr>
          <w:rFonts w:asciiTheme="minorHAnsi" w:hAnsiTheme="minorHAnsi" w:cstheme="minorHAnsi"/>
          <w:sz w:val="22"/>
        </w:rPr>
        <w:t>32</w:t>
      </w:r>
      <w:r w:rsidR="00FF28B9">
        <w:rPr>
          <w:rFonts w:asciiTheme="minorHAnsi" w:hAnsiTheme="minorHAnsi" w:cstheme="minorHAnsi"/>
          <w:sz w:val="22"/>
        </w:rPr>
        <w:t xml:space="preserve"> personnes + EP</w:t>
      </w:r>
      <w:r w:rsidR="00630F0A">
        <w:rPr>
          <w:rFonts w:asciiTheme="minorHAnsi" w:hAnsiTheme="minorHAnsi" w:cstheme="minorHAnsi"/>
          <w:sz w:val="22"/>
        </w:rPr>
        <w:t xml:space="preserve"> (6)</w:t>
      </w:r>
      <w:r w:rsidR="00FF28B9">
        <w:rPr>
          <w:rFonts w:asciiTheme="minorHAnsi" w:hAnsiTheme="minorHAnsi" w:cstheme="minorHAnsi"/>
          <w:sz w:val="22"/>
        </w:rPr>
        <w:t xml:space="preserve"> </w:t>
      </w:r>
      <w:proofErr w:type="gramStart"/>
      <w:r w:rsidR="00FF28B9">
        <w:rPr>
          <w:rFonts w:asciiTheme="minorHAnsi" w:hAnsiTheme="minorHAnsi" w:cstheme="minorHAnsi"/>
          <w:sz w:val="22"/>
        </w:rPr>
        <w:t xml:space="preserve">+  </w:t>
      </w:r>
      <w:r w:rsidRPr="00FF28B9">
        <w:rPr>
          <w:rFonts w:asciiTheme="minorHAnsi" w:hAnsiTheme="minorHAnsi" w:cstheme="minorHAnsi"/>
          <w:sz w:val="22"/>
        </w:rPr>
        <w:t>les</w:t>
      </w:r>
      <w:proofErr w:type="gramEnd"/>
      <w:r w:rsidRPr="00FF28B9">
        <w:rPr>
          <w:rFonts w:asciiTheme="minorHAnsi" w:hAnsiTheme="minorHAnsi" w:cstheme="minorHAnsi"/>
          <w:sz w:val="22"/>
        </w:rPr>
        <w:t xml:space="preserve"> prêtres Armand, Albert, </w:t>
      </w:r>
      <w:proofErr w:type="spellStart"/>
      <w:r w:rsidRPr="00FF28B9">
        <w:rPr>
          <w:rFonts w:asciiTheme="minorHAnsi" w:hAnsiTheme="minorHAnsi" w:cstheme="minorHAnsi"/>
          <w:sz w:val="22"/>
        </w:rPr>
        <w:t>Belvy</w:t>
      </w:r>
      <w:proofErr w:type="spellEnd"/>
      <w:r w:rsidRPr="00FF28B9">
        <w:rPr>
          <w:rFonts w:asciiTheme="minorHAnsi" w:hAnsiTheme="minorHAnsi" w:cstheme="minorHAnsi"/>
          <w:sz w:val="22"/>
        </w:rPr>
        <w:t>, Philippe</w:t>
      </w:r>
      <w:r w:rsidR="00630F0A">
        <w:rPr>
          <w:rFonts w:asciiTheme="minorHAnsi" w:hAnsiTheme="minorHAnsi" w:cstheme="minorHAnsi"/>
          <w:sz w:val="22"/>
        </w:rPr>
        <w:t xml:space="preserve"> = 42 </w:t>
      </w:r>
      <w:r w:rsidR="00A059E7">
        <w:rPr>
          <w:rFonts w:asciiTheme="minorHAnsi" w:hAnsiTheme="minorHAnsi" w:cstheme="minorHAnsi"/>
          <w:sz w:val="22"/>
        </w:rPr>
        <w:t>participants</w:t>
      </w:r>
    </w:p>
    <w:p w:rsidR="006F0A90" w:rsidRPr="00FF28B9" w:rsidRDefault="006F0A90" w:rsidP="00630F0A">
      <w:pPr>
        <w:pStyle w:val="Standard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668"/>
        <w:gridCol w:w="3402"/>
      </w:tblGrid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lieu</w:t>
            </w:r>
          </w:p>
        </w:tc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service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Armand MOUDILOU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Prêtre / curé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Albert BASSKININA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Prêtre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Belvy-Delphane</w:t>
            </w:r>
            <w:proofErr w:type="spellEnd"/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DIANDAGA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Prêtre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Philippe MOIGNET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Prêtre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Nadine DALFEUR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Eybens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pastorale Ext ND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Myriam MBARGA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Grenoble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catéchuménat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Jean-François HUGUET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Eybens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économe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Georges BROSSE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Bajatière</w:t>
            </w:r>
            <w:proofErr w:type="spellEnd"/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liturgie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Catherine DEMARS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Laïc En Mission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Yvonne IDOHOU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Equipe paroissiale - cté africaine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718" w:rsidRPr="00E62129" w:rsidTr="00205718">
        <w:tc>
          <w:tcPr>
            <w:tcW w:w="3402" w:type="dxa"/>
          </w:tcPr>
          <w:p w:rsidR="00205718" w:rsidRPr="00630F0A" w:rsidRDefault="00205718" w:rsidP="00C52A49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Francis DAL</w:t>
            </w:r>
          </w:p>
        </w:tc>
        <w:tc>
          <w:tcPr>
            <w:tcW w:w="1668" w:type="dxa"/>
          </w:tcPr>
          <w:p w:rsidR="00205718" w:rsidRPr="00F17EA6" w:rsidRDefault="00205718" w:rsidP="00C52A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C52A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Trésorier EPB</w:t>
            </w:r>
          </w:p>
        </w:tc>
      </w:tr>
      <w:tr w:rsidR="00205718" w:rsidRPr="00E62129" w:rsidTr="0020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718" w:rsidRPr="00630F0A" w:rsidRDefault="00205718" w:rsidP="00C52A49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Geneviève BROSSE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05718" w:rsidRPr="00F17EA6" w:rsidRDefault="00205718" w:rsidP="00C52A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Bajatière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718" w:rsidRPr="00F17EA6" w:rsidRDefault="00205718" w:rsidP="00C52A4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Notaire</w:t>
            </w:r>
          </w:p>
        </w:tc>
      </w:tr>
      <w:tr w:rsidR="00205718" w:rsidRPr="00E62129" w:rsidTr="00CF2D92">
        <w:tc>
          <w:tcPr>
            <w:tcW w:w="3402" w:type="dxa"/>
          </w:tcPr>
          <w:p w:rsidR="00205718" w:rsidRPr="00630F0A" w:rsidRDefault="00205718" w:rsidP="00CF2D92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Danièle CAYOL</w:t>
            </w:r>
          </w:p>
        </w:tc>
        <w:tc>
          <w:tcPr>
            <w:tcW w:w="1668" w:type="dxa"/>
          </w:tcPr>
          <w:p w:rsidR="00205718" w:rsidRPr="00F17EA6" w:rsidRDefault="00205718" w:rsidP="00CF2D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François</w:t>
            </w:r>
          </w:p>
        </w:tc>
        <w:tc>
          <w:tcPr>
            <w:tcW w:w="3402" w:type="dxa"/>
          </w:tcPr>
          <w:p w:rsidR="00205718" w:rsidRPr="00F17EA6" w:rsidRDefault="00205718" w:rsidP="00CF2D9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205718" w:rsidRPr="00E62129" w:rsidTr="00200E37">
        <w:tc>
          <w:tcPr>
            <w:tcW w:w="3402" w:type="dxa"/>
          </w:tcPr>
          <w:p w:rsidR="00205718" w:rsidRPr="00630F0A" w:rsidRDefault="00205718" w:rsidP="00200E3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Didier BERT</w:t>
            </w:r>
          </w:p>
        </w:tc>
        <w:tc>
          <w:tcPr>
            <w:tcW w:w="1668" w:type="dxa"/>
          </w:tcPr>
          <w:p w:rsidR="00205718" w:rsidRPr="00F17EA6" w:rsidRDefault="00205718" w:rsidP="00200E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200E3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 - communication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Marie Françoise de SAINTIGNON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Mathilde LAGABRIELLE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 – franciscain séculier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Christiane GUILLOT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Violaine PASCAL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 - famille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Mireille LANTRADE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Villeneuve 3V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Elisabeth MADIKA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3V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Dany RUBAT du MERAC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Villeneuve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075DEA">
        <w:tc>
          <w:tcPr>
            <w:tcW w:w="3402" w:type="dxa"/>
          </w:tcPr>
          <w:p w:rsidR="00205718" w:rsidRPr="00630F0A" w:rsidRDefault="00205718" w:rsidP="00075DE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Bernard DECOUX</w:t>
            </w:r>
          </w:p>
        </w:tc>
        <w:tc>
          <w:tcPr>
            <w:tcW w:w="1668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François</w:t>
            </w:r>
          </w:p>
        </w:tc>
        <w:tc>
          <w:tcPr>
            <w:tcW w:w="3402" w:type="dxa"/>
          </w:tcPr>
          <w:p w:rsidR="00205718" w:rsidRPr="00F17EA6" w:rsidRDefault="00205718" w:rsidP="00075DE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</w:t>
            </w:r>
          </w:p>
        </w:tc>
      </w:tr>
      <w:tr w:rsidR="00205718" w:rsidRPr="00E62129" w:rsidTr="00245C91">
        <w:tc>
          <w:tcPr>
            <w:tcW w:w="3402" w:type="dxa"/>
          </w:tcPr>
          <w:p w:rsidR="00205718" w:rsidRPr="00630F0A" w:rsidRDefault="00205718" w:rsidP="00245C91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Françoise GENOUD</w:t>
            </w:r>
          </w:p>
        </w:tc>
        <w:tc>
          <w:tcPr>
            <w:tcW w:w="1668" w:type="dxa"/>
          </w:tcPr>
          <w:p w:rsidR="00205718" w:rsidRPr="00F17EA6" w:rsidRDefault="00205718" w:rsidP="00245C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205718" w:rsidRPr="00F17EA6" w:rsidRDefault="00205718" w:rsidP="00245C9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Liturgie - VSSA</w:t>
            </w:r>
          </w:p>
        </w:tc>
      </w:tr>
      <w:tr w:rsidR="00205718" w:rsidRPr="00E62129" w:rsidTr="00C548D4">
        <w:tc>
          <w:tcPr>
            <w:tcW w:w="3402" w:type="dxa"/>
          </w:tcPr>
          <w:p w:rsidR="00205718" w:rsidRPr="00630F0A" w:rsidRDefault="00205718" w:rsidP="00C548D4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Béatrice ABOO</w:t>
            </w:r>
          </w:p>
        </w:tc>
        <w:tc>
          <w:tcPr>
            <w:tcW w:w="1668" w:type="dxa"/>
          </w:tcPr>
          <w:p w:rsidR="00205718" w:rsidRPr="00F17EA6" w:rsidRDefault="00205718" w:rsidP="00C548D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Grenoble</w:t>
            </w:r>
          </w:p>
        </w:tc>
        <w:tc>
          <w:tcPr>
            <w:tcW w:w="3402" w:type="dxa"/>
          </w:tcPr>
          <w:p w:rsidR="00205718" w:rsidRPr="00F17EA6" w:rsidRDefault="00205718" w:rsidP="00C548D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chapelet</w:t>
            </w:r>
          </w:p>
        </w:tc>
      </w:tr>
      <w:tr w:rsidR="00205718" w:rsidRPr="00E62129" w:rsidTr="00C548D4">
        <w:tc>
          <w:tcPr>
            <w:tcW w:w="3402" w:type="dxa"/>
          </w:tcPr>
          <w:p w:rsidR="00205718" w:rsidRPr="00630F0A" w:rsidRDefault="00205718" w:rsidP="00C548D4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Anne-Marie DECOUX</w:t>
            </w:r>
          </w:p>
        </w:tc>
        <w:tc>
          <w:tcPr>
            <w:tcW w:w="1668" w:type="dxa"/>
          </w:tcPr>
          <w:p w:rsidR="00205718" w:rsidRPr="00F17EA6" w:rsidRDefault="00205718" w:rsidP="00C548D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François</w:t>
            </w:r>
          </w:p>
        </w:tc>
        <w:tc>
          <w:tcPr>
            <w:tcW w:w="3402" w:type="dxa"/>
          </w:tcPr>
          <w:p w:rsidR="00205718" w:rsidRPr="00F17EA6" w:rsidRDefault="00205718" w:rsidP="00C548D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chapelet</w:t>
            </w:r>
          </w:p>
        </w:tc>
      </w:tr>
      <w:tr w:rsidR="00205718" w:rsidRPr="00E62129" w:rsidTr="006C6669">
        <w:tc>
          <w:tcPr>
            <w:tcW w:w="3402" w:type="dxa"/>
          </w:tcPr>
          <w:p w:rsidR="00205718" w:rsidRPr="00630F0A" w:rsidRDefault="00205718" w:rsidP="006C6669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Juliette BONNET</w:t>
            </w:r>
          </w:p>
        </w:tc>
        <w:tc>
          <w:tcPr>
            <w:tcW w:w="1668" w:type="dxa"/>
          </w:tcPr>
          <w:p w:rsidR="00205718" w:rsidRPr="00F17EA6" w:rsidRDefault="00205718" w:rsidP="006C666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Toute la paroisse</w:t>
            </w:r>
          </w:p>
        </w:tc>
        <w:tc>
          <w:tcPr>
            <w:tcW w:w="3402" w:type="dxa"/>
          </w:tcPr>
          <w:p w:rsidR="00205718" w:rsidRPr="00F17EA6" w:rsidRDefault="00205718" w:rsidP="006C666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Pastorale santé - liturgie</w:t>
            </w:r>
          </w:p>
        </w:tc>
      </w:tr>
      <w:tr w:rsidR="00205718" w:rsidRPr="00E62129" w:rsidTr="006C6669">
        <w:tc>
          <w:tcPr>
            <w:tcW w:w="3402" w:type="dxa"/>
          </w:tcPr>
          <w:p w:rsidR="00205718" w:rsidRPr="00630F0A" w:rsidRDefault="00205718" w:rsidP="006C6669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Chantal BERT</w:t>
            </w:r>
          </w:p>
        </w:tc>
        <w:tc>
          <w:tcPr>
            <w:tcW w:w="1668" w:type="dxa"/>
          </w:tcPr>
          <w:p w:rsidR="00205718" w:rsidRPr="00F17EA6" w:rsidRDefault="00205718" w:rsidP="006C666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6C666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Pastorale santé - fleurs</w:t>
            </w:r>
          </w:p>
        </w:tc>
      </w:tr>
      <w:tr w:rsidR="00205718" w:rsidRPr="00E62129" w:rsidTr="002E0D16">
        <w:tc>
          <w:tcPr>
            <w:tcW w:w="3402" w:type="dxa"/>
          </w:tcPr>
          <w:p w:rsidR="00205718" w:rsidRPr="00630F0A" w:rsidRDefault="00205718" w:rsidP="002E0D16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Christine BOIS</w:t>
            </w:r>
          </w:p>
        </w:tc>
        <w:tc>
          <w:tcPr>
            <w:tcW w:w="1668" w:type="dxa"/>
          </w:tcPr>
          <w:p w:rsidR="00205718" w:rsidRPr="00F17EA6" w:rsidRDefault="00205718" w:rsidP="002E0D1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Villeneuve</w:t>
            </w:r>
          </w:p>
        </w:tc>
        <w:tc>
          <w:tcPr>
            <w:tcW w:w="3402" w:type="dxa"/>
          </w:tcPr>
          <w:p w:rsidR="00205718" w:rsidRPr="00F17EA6" w:rsidRDefault="00205718" w:rsidP="002E0D1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Funérailles – centre œcuménique</w:t>
            </w:r>
          </w:p>
        </w:tc>
      </w:tr>
      <w:tr w:rsidR="00630F0A" w:rsidRPr="00E62129" w:rsidTr="00205718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David LAURENT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Bajatière</w:t>
            </w:r>
            <w:proofErr w:type="spellEnd"/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Catéchèse</w:t>
            </w:r>
          </w:p>
        </w:tc>
      </w:tr>
      <w:tr w:rsidR="00205718" w:rsidRPr="00E62129" w:rsidTr="00205718">
        <w:tc>
          <w:tcPr>
            <w:tcW w:w="3402" w:type="dxa"/>
          </w:tcPr>
          <w:p w:rsidR="00205718" w:rsidRPr="00630F0A" w:rsidRDefault="00205718" w:rsidP="00437E59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Sandrine </w:t>
            </w:r>
            <w:proofErr w:type="spellStart"/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Thély</w:t>
            </w:r>
            <w:proofErr w:type="spellEnd"/>
          </w:p>
        </w:tc>
        <w:tc>
          <w:tcPr>
            <w:tcW w:w="1668" w:type="dxa"/>
          </w:tcPr>
          <w:p w:rsidR="00205718" w:rsidRPr="00F17EA6" w:rsidRDefault="00205718" w:rsidP="00437E5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Villard Bonnot</w:t>
            </w:r>
          </w:p>
        </w:tc>
        <w:tc>
          <w:tcPr>
            <w:tcW w:w="3402" w:type="dxa"/>
          </w:tcPr>
          <w:p w:rsidR="00205718" w:rsidRPr="00F17EA6" w:rsidRDefault="00205718" w:rsidP="00437E5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Catéchèse</w:t>
            </w:r>
          </w:p>
        </w:tc>
      </w:tr>
      <w:tr w:rsidR="00205718" w:rsidRPr="00E62129" w:rsidTr="00E30C11">
        <w:tc>
          <w:tcPr>
            <w:tcW w:w="3402" w:type="dxa"/>
          </w:tcPr>
          <w:p w:rsidR="00205718" w:rsidRPr="00630F0A" w:rsidRDefault="00205718" w:rsidP="00E30C11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Pauline NIMON</w:t>
            </w:r>
          </w:p>
        </w:tc>
        <w:tc>
          <w:tcPr>
            <w:tcW w:w="1668" w:type="dxa"/>
          </w:tcPr>
          <w:p w:rsidR="00205718" w:rsidRPr="00F17EA6" w:rsidRDefault="00205718" w:rsidP="00E30C1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Vigny</w:t>
            </w:r>
          </w:p>
        </w:tc>
        <w:tc>
          <w:tcPr>
            <w:tcW w:w="3402" w:type="dxa"/>
          </w:tcPr>
          <w:p w:rsidR="00205718" w:rsidRPr="00F17EA6" w:rsidRDefault="00205718" w:rsidP="00E30C1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Catéchèse - chorale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205718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Mireille MOBIO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Grenoble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catéchuménat</w:t>
            </w:r>
          </w:p>
        </w:tc>
      </w:tr>
      <w:tr w:rsidR="00205718" w:rsidRPr="00E62129" w:rsidTr="002678F0">
        <w:tc>
          <w:tcPr>
            <w:tcW w:w="3402" w:type="dxa"/>
          </w:tcPr>
          <w:p w:rsidR="00205718" w:rsidRPr="00630F0A" w:rsidRDefault="00205718" w:rsidP="002678F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Christiane LIMBERT</w:t>
            </w:r>
          </w:p>
        </w:tc>
        <w:tc>
          <w:tcPr>
            <w:tcW w:w="1668" w:type="dxa"/>
          </w:tcPr>
          <w:p w:rsidR="00205718" w:rsidRPr="00F17EA6" w:rsidRDefault="00205718" w:rsidP="002678F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2678F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Baptême – Parcours de foi</w:t>
            </w:r>
          </w:p>
        </w:tc>
      </w:tr>
      <w:tr w:rsidR="00205718" w:rsidRPr="00E62129" w:rsidTr="00AA2432">
        <w:tc>
          <w:tcPr>
            <w:tcW w:w="3402" w:type="dxa"/>
          </w:tcPr>
          <w:p w:rsidR="00205718" w:rsidRPr="00630F0A" w:rsidRDefault="00205718" w:rsidP="00AA2432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Hélène DUPUIS</w:t>
            </w:r>
          </w:p>
        </w:tc>
        <w:tc>
          <w:tcPr>
            <w:tcW w:w="1668" w:type="dxa"/>
          </w:tcPr>
          <w:p w:rsidR="00205718" w:rsidRPr="00F17EA6" w:rsidRDefault="00205718" w:rsidP="00AA243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Poisat</w:t>
            </w:r>
          </w:p>
        </w:tc>
        <w:tc>
          <w:tcPr>
            <w:tcW w:w="3402" w:type="dxa"/>
          </w:tcPr>
          <w:p w:rsidR="00205718" w:rsidRPr="00F17EA6" w:rsidRDefault="00205718" w:rsidP="00AA243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Baptême</w:t>
            </w:r>
          </w:p>
        </w:tc>
      </w:tr>
      <w:tr w:rsidR="00205718" w:rsidRPr="00E62129" w:rsidTr="00F53ABD">
        <w:tc>
          <w:tcPr>
            <w:tcW w:w="3402" w:type="dxa"/>
          </w:tcPr>
          <w:p w:rsidR="00205718" w:rsidRPr="00630F0A" w:rsidRDefault="00205718" w:rsidP="00F53ABD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Anne-Marie LABEAU</w:t>
            </w:r>
          </w:p>
        </w:tc>
        <w:tc>
          <w:tcPr>
            <w:tcW w:w="1668" w:type="dxa"/>
          </w:tcPr>
          <w:p w:rsidR="00205718" w:rsidRPr="00F17EA6" w:rsidRDefault="00205718" w:rsidP="00F53AB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Eybens</w:t>
            </w:r>
          </w:p>
        </w:tc>
        <w:tc>
          <w:tcPr>
            <w:tcW w:w="3402" w:type="dxa"/>
          </w:tcPr>
          <w:p w:rsidR="00205718" w:rsidRPr="00F17EA6" w:rsidRDefault="00205718" w:rsidP="00F53AB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Baptême - fleurs</w:t>
            </w:r>
          </w:p>
        </w:tc>
      </w:tr>
      <w:tr w:rsidR="00205718" w:rsidRPr="00E62129" w:rsidTr="00971ACA">
        <w:tc>
          <w:tcPr>
            <w:tcW w:w="3402" w:type="dxa"/>
          </w:tcPr>
          <w:p w:rsidR="00205718" w:rsidRPr="00630F0A" w:rsidRDefault="00205718" w:rsidP="00971AC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Véronique HUGUET</w:t>
            </w:r>
          </w:p>
        </w:tc>
        <w:tc>
          <w:tcPr>
            <w:tcW w:w="1668" w:type="dxa"/>
          </w:tcPr>
          <w:p w:rsidR="00205718" w:rsidRPr="00F17EA6" w:rsidRDefault="00205718" w:rsidP="00971AC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Eybens</w:t>
            </w:r>
          </w:p>
        </w:tc>
        <w:tc>
          <w:tcPr>
            <w:tcW w:w="3402" w:type="dxa"/>
          </w:tcPr>
          <w:p w:rsidR="00205718" w:rsidRPr="00F17EA6" w:rsidRDefault="00205718" w:rsidP="00971AC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Accueil fiancés</w:t>
            </w:r>
          </w:p>
        </w:tc>
      </w:tr>
      <w:tr w:rsidR="00205718" w:rsidRPr="00E62129" w:rsidTr="00053333">
        <w:tc>
          <w:tcPr>
            <w:tcW w:w="3402" w:type="dxa"/>
          </w:tcPr>
          <w:p w:rsidR="00205718" w:rsidRPr="00630F0A" w:rsidRDefault="00205718" w:rsidP="0005333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Isabelle POT</w:t>
            </w:r>
          </w:p>
        </w:tc>
        <w:tc>
          <w:tcPr>
            <w:tcW w:w="1668" w:type="dxa"/>
          </w:tcPr>
          <w:p w:rsidR="00205718" w:rsidRPr="00F17EA6" w:rsidRDefault="00205718" w:rsidP="0005333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Bresson</w:t>
            </w:r>
          </w:p>
        </w:tc>
        <w:tc>
          <w:tcPr>
            <w:tcW w:w="3402" w:type="dxa"/>
          </w:tcPr>
          <w:p w:rsidR="00205718" w:rsidRPr="00F17EA6" w:rsidRDefault="00205718" w:rsidP="0005333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Café à la foi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Chantal MAZIOU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St Marc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Escale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Pierre FOUILLET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Eybens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Escale</w:t>
            </w:r>
          </w:p>
        </w:tc>
      </w:tr>
      <w:tr w:rsidR="00205718" w:rsidRPr="00E62129" w:rsidTr="002C2050">
        <w:tc>
          <w:tcPr>
            <w:tcW w:w="3402" w:type="dxa"/>
          </w:tcPr>
          <w:p w:rsidR="00205718" w:rsidRPr="00630F0A" w:rsidRDefault="00205718" w:rsidP="002C205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Denis MAGNIN</w:t>
            </w:r>
          </w:p>
        </w:tc>
        <w:tc>
          <w:tcPr>
            <w:tcW w:w="1668" w:type="dxa"/>
          </w:tcPr>
          <w:p w:rsidR="00205718" w:rsidRPr="00F17EA6" w:rsidRDefault="00205718" w:rsidP="002C205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Echirolles</w:t>
            </w:r>
          </w:p>
        </w:tc>
        <w:tc>
          <w:tcPr>
            <w:tcW w:w="3402" w:type="dxa"/>
          </w:tcPr>
          <w:p w:rsidR="00205718" w:rsidRPr="00F17EA6" w:rsidRDefault="00205718" w:rsidP="002C205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MEJ</w:t>
            </w:r>
          </w:p>
        </w:tc>
      </w:tr>
      <w:tr w:rsidR="00630F0A" w:rsidRPr="00E62129" w:rsidTr="00630F0A">
        <w:tc>
          <w:tcPr>
            <w:tcW w:w="3402" w:type="dxa"/>
          </w:tcPr>
          <w:p w:rsidR="00630F0A" w:rsidRPr="00630F0A" w:rsidRDefault="00630F0A" w:rsidP="00630F0A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Louis MATHIAN</w:t>
            </w:r>
          </w:p>
        </w:tc>
        <w:tc>
          <w:tcPr>
            <w:tcW w:w="1668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17EA6">
              <w:rPr>
                <w:rFonts w:asciiTheme="minorHAnsi" w:hAnsiTheme="minorHAnsi" w:cstheme="minorHAnsi"/>
                <w:sz w:val="20"/>
                <w:szCs w:val="20"/>
              </w:rPr>
              <w:t>Bresson</w:t>
            </w:r>
          </w:p>
        </w:tc>
        <w:tc>
          <w:tcPr>
            <w:tcW w:w="3402" w:type="dxa"/>
          </w:tcPr>
          <w:p w:rsidR="00630F0A" w:rsidRPr="00F17EA6" w:rsidRDefault="00630F0A" w:rsidP="00630F0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718" w:rsidRPr="00E62129" w:rsidTr="009231CF">
        <w:tc>
          <w:tcPr>
            <w:tcW w:w="3402" w:type="dxa"/>
          </w:tcPr>
          <w:p w:rsidR="00205718" w:rsidRPr="00630F0A" w:rsidRDefault="00205718" w:rsidP="009231C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0F0A">
              <w:rPr>
                <w:rFonts w:asciiTheme="minorHAnsi" w:hAnsiTheme="minorHAnsi" w:cstheme="minorHAnsi"/>
                <w:b/>
                <w:sz w:val="20"/>
                <w:szCs w:val="20"/>
              </w:rPr>
              <w:t>François GARCZYNSKI</w:t>
            </w:r>
          </w:p>
        </w:tc>
        <w:tc>
          <w:tcPr>
            <w:tcW w:w="1668" w:type="dxa"/>
          </w:tcPr>
          <w:p w:rsidR="00205718" w:rsidRPr="00F17EA6" w:rsidRDefault="00205718" w:rsidP="009231C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05718" w:rsidRPr="00F17EA6" w:rsidRDefault="00205718" w:rsidP="009231C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2129" w:rsidRDefault="00E62129" w:rsidP="00630F0A">
      <w:pPr>
        <w:pStyle w:val="Standard"/>
        <w:rPr>
          <w:rFonts w:ascii="Calibri" w:hAnsi="Calibri" w:cs="Calibri"/>
          <w:sz w:val="21"/>
          <w:szCs w:val="21"/>
        </w:rPr>
      </w:pPr>
    </w:p>
    <w:p w:rsidR="00842401" w:rsidRDefault="00842401" w:rsidP="00630F0A">
      <w:pPr>
        <w:pStyle w:val="Standard"/>
        <w:rPr>
          <w:rFonts w:ascii="Calibri" w:hAnsi="Calibri" w:cs="Calibri"/>
          <w:sz w:val="21"/>
          <w:szCs w:val="21"/>
        </w:rPr>
      </w:pPr>
    </w:p>
    <w:p w:rsidR="006F0A90" w:rsidRPr="00FC36C9" w:rsidRDefault="00F17EA6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C36C9">
        <w:rPr>
          <w:rFonts w:asciiTheme="minorHAnsi" w:hAnsiTheme="minorHAnsi" w:cstheme="minorHAnsi"/>
          <w:sz w:val="21"/>
          <w:szCs w:val="21"/>
        </w:rPr>
        <w:t>Echanges à partir de la chartre des paroisses</w:t>
      </w:r>
      <w:r w:rsidR="00FC36C9" w:rsidRPr="00FC36C9">
        <w:rPr>
          <w:rFonts w:asciiTheme="minorHAnsi" w:hAnsiTheme="minorHAnsi" w:cstheme="minorHAnsi"/>
          <w:sz w:val="21"/>
          <w:szCs w:val="21"/>
        </w:rPr>
        <w:t> :</w:t>
      </w:r>
      <w:r w:rsidRPr="00FC36C9">
        <w:rPr>
          <w:rFonts w:asciiTheme="minorHAnsi" w:hAnsiTheme="minorHAnsi" w:cstheme="minorHAnsi"/>
          <w:sz w:val="21"/>
          <w:szCs w:val="21"/>
        </w:rPr>
        <w:t xml:space="preserve"> chapitre sur la synodalité et </w:t>
      </w:r>
      <w:r w:rsidR="00FF28B9" w:rsidRPr="00FC36C9">
        <w:rPr>
          <w:rFonts w:asciiTheme="minorHAnsi" w:hAnsiTheme="minorHAnsi" w:cstheme="minorHAnsi"/>
          <w:sz w:val="21"/>
          <w:szCs w:val="21"/>
        </w:rPr>
        <w:t>définition</w:t>
      </w:r>
      <w:r w:rsidRPr="00FC36C9">
        <w:rPr>
          <w:rFonts w:asciiTheme="minorHAnsi" w:hAnsiTheme="minorHAnsi" w:cstheme="minorHAnsi"/>
          <w:sz w:val="21"/>
          <w:szCs w:val="21"/>
        </w:rPr>
        <w:t xml:space="preserve"> du CPP</w:t>
      </w:r>
      <w:r w:rsidR="00FC36C9" w:rsidRPr="00FC36C9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6F0A90" w:rsidRPr="00FC36C9" w:rsidRDefault="006F0A90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6F0A90" w:rsidRPr="00FC36C9" w:rsidRDefault="00F17EA6" w:rsidP="00FC36C9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C36C9">
        <w:rPr>
          <w:rFonts w:asciiTheme="minorHAnsi" w:hAnsiTheme="minorHAnsi" w:cstheme="minorHAnsi"/>
          <w:b/>
          <w:sz w:val="21"/>
          <w:szCs w:val="21"/>
          <w:u w:val="single"/>
        </w:rPr>
        <w:t>Memo</w:t>
      </w:r>
      <w:r w:rsidR="00FC36C9" w:rsidRPr="00FC36C9">
        <w:rPr>
          <w:rFonts w:asciiTheme="minorHAnsi" w:hAnsiTheme="minorHAnsi" w:cstheme="minorHAnsi"/>
          <w:b/>
          <w:sz w:val="21"/>
          <w:szCs w:val="21"/>
          <w:u w:val="single"/>
        </w:rPr>
        <w:t xml:space="preserve"> des expressions</w:t>
      </w:r>
      <w:r w:rsidRPr="00FC36C9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FC36C9" w:rsidRPr="00FC36C9">
        <w:rPr>
          <w:rFonts w:asciiTheme="minorHAnsi" w:hAnsiTheme="minorHAnsi" w:cstheme="minorHAnsi"/>
          <w:b/>
          <w:sz w:val="21"/>
          <w:szCs w:val="21"/>
          <w:u w:val="single"/>
        </w:rPr>
        <w:t>dans un premier tour de paroles</w:t>
      </w:r>
      <w:r w:rsidR="00FF28B9" w:rsidRPr="00FC36C9">
        <w:rPr>
          <w:rFonts w:asciiTheme="minorHAnsi" w:hAnsiTheme="minorHAnsi" w:cstheme="minorHAnsi"/>
          <w:b/>
          <w:sz w:val="21"/>
          <w:szCs w:val="21"/>
          <w:u w:val="single"/>
        </w:rPr>
        <w:t> :</w:t>
      </w:r>
    </w:p>
    <w:p w:rsidR="006F0A90" w:rsidRPr="00FC36C9" w:rsidRDefault="00F17EA6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C36C9">
        <w:rPr>
          <w:rFonts w:asciiTheme="minorHAnsi" w:hAnsiTheme="minorHAnsi" w:cstheme="minorHAnsi"/>
          <w:sz w:val="21"/>
          <w:szCs w:val="21"/>
        </w:rPr>
        <w:t xml:space="preserve">Comment être </w:t>
      </w:r>
      <w:r w:rsidR="00FF28B9" w:rsidRPr="00FC36C9">
        <w:rPr>
          <w:rFonts w:asciiTheme="minorHAnsi" w:hAnsiTheme="minorHAnsi" w:cstheme="minorHAnsi"/>
          <w:sz w:val="21"/>
          <w:szCs w:val="21"/>
        </w:rPr>
        <w:t>sûr</w:t>
      </w:r>
      <w:r w:rsidRPr="00FC36C9">
        <w:rPr>
          <w:rFonts w:asciiTheme="minorHAnsi" w:hAnsiTheme="minorHAnsi" w:cstheme="minorHAnsi"/>
          <w:sz w:val="21"/>
          <w:szCs w:val="21"/>
        </w:rPr>
        <w:t xml:space="preserve"> que chacun est représenté ?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Le CPP ne doit pas être une instance qui fait «</w:t>
      </w:r>
      <w:r w:rsidR="00A059E7">
        <w:rPr>
          <w:rFonts w:ascii="Calibri" w:hAnsi="Calibri" w:cs="Calibri"/>
          <w:sz w:val="21"/>
          <w:szCs w:val="21"/>
        </w:rPr>
        <w:t xml:space="preserve"> </w:t>
      </w:r>
      <w:r w:rsidRPr="00FC36C9">
        <w:rPr>
          <w:rFonts w:ascii="Calibri" w:hAnsi="Calibri" w:cs="Calibri"/>
          <w:sz w:val="21"/>
          <w:szCs w:val="21"/>
        </w:rPr>
        <w:t>tourner la boutique »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Il se passe bcp de choses dans la paroisse mais on ne sait pas quoi.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La synodalité : elle est un défi, une grâce.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 xml:space="preserve">L'Eglise catholique s'effondre. Comment la synodalité pourrait-elle </w:t>
      </w:r>
      <w:r w:rsidR="00A059E7" w:rsidRPr="00FC36C9">
        <w:rPr>
          <w:rFonts w:ascii="Calibri" w:hAnsi="Calibri" w:cs="Calibri"/>
          <w:sz w:val="21"/>
          <w:szCs w:val="21"/>
        </w:rPr>
        <w:t>aider ?</w:t>
      </w:r>
    </w:p>
    <w:p w:rsidR="00ED65CA" w:rsidRPr="00FC36C9" w:rsidRDefault="00ED65CA" w:rsidP="00FF28B9">
      <w:pPr>
        <w:pStyle w:val="Standard"/>
        <w:rPr>
          <w:rFonts w:ascii="Calibri" w:hAnsi="Calibri" w:cs="Calibri"/>
          <w:sz w:val="21"/>
          <w:szCs w:val="21"/>
        </w:rPr>
      </w:pPr>
    </w:p>
    <w:p w:rsidR="00073DED" w:rsidRDefault="00073DED">
      <w:pPr>
        <w:rPr>
          <w:rFonts w:ascii="Calibri" w:eastAsia="Times New Roman" w:hAnsi="Calibri" w:cs="Calibri"/>
          <w:b/>
          <w:sz w:val="21"/>
          <w:szCs w:val="21"/>
          <w:lang w:eastAsia="zh-CN" w:bidi="hi-IN"/>
        </w:rPr>
      </w:pPr>
      <w:r>
        <w:rPr>
          <w:rFonts w:ascii="Calibri" w:hAnsi="Calibri" w:cs="Calibri"/>
          <w:b/>
          <w:sz w:val="21"/>
          <w:szCs w:val="21"/>
        </w:rPr>
        <w:br w:type="page"/>
      </w:r>
    </w:p>
    <w:p w:rsidR="00ED65CA" w:rsidRPr="00FC36C9" w:rsidRDefault="00ED65CA" w:rsidP="00ED65CA">
      <w:pPr>
        <w:pStyle w:val="Standard"/>
        <w:rPr>
          <w:rFonts w:ascii="Calibri" w:hAnsi="Calibri" w:cs="Calibri"/>
          <w:b/>
          <w:sz w:val="21"/>
          <w:szCs w:val="21"/>
        </w:rPr>
      </w:pPr>
      <w:r w:rsidRPr="00FC36C9">
        <w:rPr>
          <w:rFonts w:ascii="Calibri" w:hAnsi="Calibri" w:cs="Calibri"/>
          <w:b/>
          <w:sz w:val="21"/>
          <w:szCs w:val="21"/>
        </w:rPr>
        <w:lastRenderedPageBreak/>
        <w:t>Parole fraternelle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Lien fort entre écoute et synodalité. Se laisser bousculer par la parole de l'autre.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Paroles bienveillantes.  Attention aux paroles destructives !!!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Respect de chacun (dans les 2 sens)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Nous respecter dans nos paroles même si désaccord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Importance de pouvoir avoir des contacts pour l'écoute</w:t>
      </w:r>
    </w:p>
    <w:p w:rsidR="006F0A90" w:rsidRPr="00FC36C9" w:rsidRDefault="006F0A90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6F0A90" w:rsidRPr="00FC36C9" w:rsidRDefault="00F17EA6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C36C9">
        <w:rPr>
          <w:rFonts w:asciiTheme="minorHAnsi" w:hAnsiTheme="minorHAnsi" w:cstheme="minorHAnsi"/>
          <w:b/>
          <w:sz w:val="21"/>
          <w:szCs w:val="21"/>
        </w:rPr>
        <w:t>La paroisse est le lieu d</w:t>
      </w:r>
      <w:r w:rsidR="00ED65CA" w:rsidRPr="00FC36C9">
        <w:rPr>
          <w:rFonts w:asciiTheme="minorHAnsi" w:hAnsiTheme="minorHAnsi" w:cstheme="minorHAnsi"/>
          <w:b/>
          <w:sz w:val="21"/>
          <w:szCs w:val="21"/>
        </w:rPr>
        <w:t>e construction de la fraternité a</w:t>
      </w:r>
      <w:r w:rsidRPr="00FC36C9">
        <w:rPr>
          <w:rFonts w:asciiTheme="minorHAnsi" w:hAnsiTheme="minorHAnsi" w:cstheme="minorHAnsi"/>
          <w:b/>
          <w:sz w:val="21"/>
          <w:szCs w:val="21"/>
        </w:rPr>
        <w:t>vec la prière</w:t>
      </w:r>
      <w:r w:rsidRPr="00FC36C9">
        <w:rPr>
          <w:rFonts w:asciiTheme="minorHAnsi" w:hAnsiTheme="minorHAnsi" w:cstheme="minorHAnsi"/>
          <w:sz w:val="21"/>
          <w:szCs w:val="21"/>
        </w:rPr>
        <w:t>.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Cheminer ensemble : se rencontrer, prière et parole de Dieu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L'unité ne peut pas être atteinte humainement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Il y a communion si l'on partage ce que l'on vit à l'extérieur</w:t>
      </w:r>
    </w:p>
    <w:p w:rsidR="00FF28B9" w:rsidRPr="00FC36C9" w:rsidRDefault="00FF28B9" w:rsidP="00FF28B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Nécessaire de se connaître pour parler de Dieu</w:t>
      </w:r>
    </w:p>
    <w:p w:rsidR="00FF28B9" w:rsidRPr="00FC36C9" w:rsidRDefault="00FF28B9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ED65CA" w:rsidRPr="00FC36C9" w:rsidRDefault="00ED65CA" w:rsidP="00ED65CA">
      <w:pPr>
        <w:pStyle w:val="Standard"/>
        <w:rPr>
          <w:rFonts w:ascii="Calibri" w:hAnsi="Calibri" w:cs="Calibri"/>
          <w:b/>
          <w:sz w:val="21"/>
          <w:szCs w:val="21"/>
        </w:rPr>
      </w:pPr>
      <w:r w:rsidRPr="00FC36C9">
        <w:rPr>
          <w:rFonts w:ascii="Calibri" w:hAnsi="Calibri" w:cs="Calibri"/>
          <w:b/>
          <w:sz w:val="21"/>
          <w:szCs w:val="21"/>
        </w:rPr>
        <w:t>Deux dimensions à vivre : verticale et horizontale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 xml:space="preserve">La paroisse c'est aussi la prise en charge du concret 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 xml:space="preserve">Différents charismes </w:t>
      </w:r>
      <w:r w:rsidR="00A059E7" w:rsidRPr="00FC36C9">
        <w:rPr>
          <w:rFonts w:ascii="Calibri" w:hAnsi="Calibri" w:cs="Calibri"/>
          <w:sz w:val="21"/>
          <w:szCs w:val="21"/>
        </w:rPr>
        <w:t>s’expriment</w:t>
      </w:r>
      <w:r w:rsidRPr="00FC36C9">
        <w:rPr>
          <w:rFonts w:ascii="Calibri" w:hAnsi="Calibri" w:cs="Calibri"/>
          <w:sz w:val="21"/>
          <w:szCs w:val="21"/>
        </w:rPr>
        <w:t xml:space="preserve"> dans le service.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Repérer les charismes. Pour que chacun des membres aille vers son salut.</w:t>
      </w:r>
    </w:p>
    <w:p w:rsidR="002806C9" w:rsidRPr="00FC36C9" w:rsidRDefault="002806C9" w:rsidP="002806C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La synodalité dépasse chacune de nos têtes. Tout le monde est participant de la synodalité.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Elle ne se réduit pas au service. Tout le peuple de Dieu est présent</w:t>
      </w:r>
    </w:p>
    <w:p w:rsidR="00ED65CA" w:rsidRPr="00FC36C9" w:rsidRDefault="00ED65CA" w:rsidP="00ED65CA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Il nous faut trouver la volonté de Dieu pour notre paroisse. ‘N’éteignez pas l’Esprit’, c’est ce que Dieu attend de nous pour la communauté et pour le monde.</w:t>
      </w:r>
    </w:p>
    <w:p w:rsidR="00FC36C9" w:rsidRPr="00FC36C9" w:rsidRDefault="00FC36C9" w:rsidP="00ED65CA">
      <w:pPr>
        <w:pStyle w:val="Standard"/>
        <w:rPr>
          <w:rFonts w:ascii="Calibri" w:hAnsi="Calibri" w:cs="Calibri"/>
          <w:sz w:val="21"/>
          <w:szCs w:val="21"/>
        </w:rPr>
      </w:pPr>
    </w:p>
    <w:p w:rsidR="00FC36C9" w:rsidRPr="00FC36C9" w:rsidRDefault="00FC36C9" w:rsidP="00FC36C9">
      <w:pPr>
        <w:pStyle w:val="Standard"/>
        <w:numPr>
          <w:ilvl w:val="0"/>
          <w:numId w:val="1"/>
        </w:numPr>
        <w:ind w:left="284" w:hanging="284"/>
        <w:rPr>
          <w:rFonts w:ascii="Calibri" w:hAnsi="Calibri" w:cs="Calibri"/>
          <w:b/>
          <w:sz w:val="21"/>
          <w:szCs w:val="21"/>
          <w:u w:val="single"/>
        </w:rPr>
      </w:pPr>
      <w:r w:rsidRPr="00FC36C9">
        <w:rPr>
          <w:rFonts w:ascii="Calibri" w:hAnsi="Calibri" w:cs="Calibri"/>
          <w:b/>
          <w:sz w:val="21"/>
          <w:szCs w:val="21"/>
          <w:u w:val="single"/>
        </w:rPr>
        <w:t>Réactions suite à ce 1</w:t>
      </w:r>
      <w:r w:rsidRPr="00FC36C9">
        <w:rPr>
          <w:rFonts w:ascii="Calibri" w:hAnsi="Calibri" w:cs="Calibri"/>
          <w:b/>
          <w:sz w:val="21"/>
          <w:szCs w:val="21"/>
          <w:u w:val="single"/>
          <w:vertAlign w:val="superscript"/>
        </w:rPr>
        <w:t>er</w:t>
      </w:r>
      <w:r w:rsidRPr="00FC36C9">
        <w:rPr>
          <w:rFonts w:ascii="Calibri" w:hAnsi="Calibri" w:cs="Calibri"/>
          <w:b/>
          <w:sz w:val="21"/>
          <w:szCs w:val="21"/>
          <w:u w:val="single"/>
        </w:rPr>
        <w:t xml:space="preserve"> échange</w:t>
      </w:r>
    </w:p>
    <w:p w:rsidR="006F0A90" w:rsidRPr="00FC36C9" w:rsidRDefault="00ED65C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C36C9">
        <w:rPr>
          <w:rFonts w:asciiTheme="minorHAnsi" w:hAnsiTheme="minorHAnsi" w:cstheme="minorHAnsi"/>
          <w:sz w:val="21"/>
          <w:szCs w:val="21"/>
        </w:rPr>
        <w:t xml:space="preserve">Le CPP est une assemblée représentative des différents </w:t>
      </w:r>
      <w:r w:rsidR="002806C9" w:rsidRPr="00FC36C9">
        <w:rPr>
          <w:rFonts w:asciiTheme="minorHAnsi" w:hAnsiTheme="minorHAnsi" w:cstheme="minorHAnsi"/>
          <w:sz w:val="21"/>
          <w:szCs w:val="21"/>
        </w:rPr>
        <w:t>lieux</w:t>
      </w:r>
      <w:r w:rsidRPr="00FC36C9">
        <w:rPr>
          <w:rFonts w:asciiTheme="minorHAnsi" w:hAnsiTheme="minorHAnsi" w:cstheme="minorHAnsi"/>
          <w:sz w:val="21"/>
          <w:szCs w:val="21"/>
        </w:rPr>
        <w:t xml:space="preserve"> géographiques et sensibilités culturelles et spirituelles.</w:t>
      </w:r>
    </w:p>
    <w:p w:rsidR="002806C9" w:rsidRPr="00FC36C9" w:rsidRDefault="002806C9" w:rsidP="002806C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On vit déjà cette synodalité, il faut la renforcer.</w:t>
      </w:r>
    </w:p>
    <w:p w:rsidR="002806C9" w:rsidRPr="00FC36C9" w:rsidRDefault="002806C9" w:rsidP="002806C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Discerner et garder ce qui est bien.</w:t>
      </w:r>
    </w:p>
    <w:p w:rsidR="006F0A90" w:rsidRPr="00FC36C9" w:rsidRDefault="002806C9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C36C9">
        <w:rPr>
          <w:rFonts w:asciiTheme="minorHAnsi" w:hAnsiTheme="minorHAnsi" w:cstheme="minorHAnsi"/>
          <w:sz w:val="21"/>
          <w:szCs w:val="21"/>
        </w:rPr>
        <w:t>Nous avons la grâce de vivre au Centre Œcuménique. Les autres chrétiens ont une longue expérience de la synodalité.</w:t>
      </w:r>
    </w:p>
    <w:p w:rsidR="002806C9" w:rsidRPr="00FC36C9" w:rsidRDefault="002806C9" w:rsidP="002806C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Lien fort entre synodalité et fraternité locale, le lieu de base de la vie, avec partage de la parole.</w:t>
      </w:r>
    </w:p>
    <w:p w:rsidR="002806C9" w:rsidRPr="00FC36C9" w:rsidRDefault="002806C9" w:rsidP="002806C9">
      <w:pPr>
        <w:pStyle w:val="Standard"/>
        <w:rPr>
          <w:rFonts w:ascii="Calibri" w:hAnsi="Calibri" w:cs="Calibri"/>
          <w:sz w:val="21"/>
          <w:szCs w:val="21"/>
        </w:rPr>
      </w:pPr>
      <w:r w:rsidRPr="00FC36C9">
        <w:rPr>
          <w:rFonts w:ascii="Calibri" w:hAnsi="Calibri" w:cs="Calibri"/>
          <w:sz w:val="21"/>
          <w:szCs w:val="21"/>
        </w:rPr>
        <w:t>La prière c’est l’âme du chrétien, le principe de vie de notre vitalité, pas de fraternité sans prière : l’intérioriser puis la matérialiser.</w:t>
      </w:r>
    </w:p>
    <w:p w:rsidR="006F0A90" w:rsidRPr="00FC36C9" w:rsidRDefault="006F0A90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FC36C9" w:rsidRPr="00FC36C9" w:rsidRDefault="002869DE" w:rsidP="00FC36C9">
      <w:pPr>
        <w:pStyle w:val="Standard"/>
        <w:numPr>
          <w:ilvl w:val="0"/>
          <w:numId w:val="1"/>
        </w:numPr>
        <w:ind w:left="284" w:hanging="284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Constitution</w:t>
      </w:r>
      <w:bookmarkStart w:id="0" w:name="_GoBack"/>
      <w:bookmarkEnd w:id="0"/>
      <w:r>
        <w:rPr>
          <w:rFonts w:ascii="Calibri" w:hAnsi="Calibri" w:cs="Calibri"/>
          <w:b/>
          <w:sz w:val="21"/>
          <w:szCs w:val="21"/>
          <w:u w:val="single"/>
        </w:rPr>
        <w:t xml:space="preserve"> et rythme du CPP</w:t>
      </w:r>
    </w:p>
    <w:p w:rsidR="006F0A90" w:rsidRPr="00842401" w:rsidRDefault="006F0A90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6F0A90" w:rsidRPr="00B71A52" w:rsidRDefault="00FC36C9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B71A52">
        <w:rPr>
          <w:rFonts w:asciiTheme="minorHAnsi" w:hAnsiTheme="minorHAnsi" w:cstheme="minorHAnsi"/>
          <w:sz w:val="21"/>
          <w:szCs w:val="21"/>
        </w:rPr>
        <w:t>Pour constituer le CPP, chercher à représenter tous les lieux</w:t>
      </w:r>
      <w:r w:rsidR="00630F0A" w:rsidRPr="00B71A52">
        <w:rPr>
          <w:rFonts w:asciiTheme="minorHAnsi" w:hAnsiTheme="minorHAnsi" w:cstheme="minorHAnsi"/>
          <w:sz w:val="21"/>
          <w:szCs w:val="21"/>
        </w:rPr>
        <w:t xml:space="preserve"> d’activités repéré, à savoir :</w:t>
      </w:r>
      <w:r w:rsidRPr="00B71A5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30F0A" w:rsidRPr="00B71A52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1"/>
          <w:szCs w:val="21"/>
        </w:rPr>
        <w:sectPr w:rsidR="00630F0A" w:rsidRPr="00B71A52" w:rsidSect="00630F0A">
          <w:headerReference w:type="default" r:id="rId7"/>
          <w:type w:val="continuous"/>
          <w:pgSz w:w="11906" w:h="16838"/>
          <w:pgMar w:top="720" w:right="720" w:bottom="567" w:left="720" w:header="284" w:footer="720" w:gutter="0"/>
          <w:cols w:space="720"/>
        </w:sectPr>
      </w:pP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Times New Roman" w:hAnsi="Calibri" w:cs="Calibri"/>
          <w:kern w:val="3"/>
          <w:sz w:val="20"/>
          <w:szCs w:val="20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Éveil à la foi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Catéchèse </w:t>
      </w:r>
      <w:r w:rsidRPr="00630F0A">
        <w:rPr>
          <w:rFonts w:ascii="Calibri" w:eastAsia="Times New Roman" w:hAnsi="Calibri" w:cs="Calibri"/>
          <w:kern w:val="3"/>
          <w:sz w:val="20"/>
          <w:szCs w:val="20"/>
        </w:rPr>
        <w:t>(parent + catéchiste)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>Servants d'autels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Aumônerie 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Catéchuménat 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Baptême des petits enfants 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Mariage 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eastAsiaTheme="majorEastAsia" w:cstheme="minorHAnsi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Funérailles </w:t>
      </w:r>
    </w:p>
    <w:p w:rsidR="00630F0A" w:rsidRPr="00630F0A" w:rsidRDefault="00630F0A" w:rsidP="00630F0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09"/>
        <w:textAlignment w:val="baseline"/>
        <w:rPr>
          <w:rFonts w:eastAsiaTheme="majorEastAsia" w:cstheme="minorHAnsi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Parcours de foi 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eastAsiaTheme="majorEastAsia" w:cstheme="minorHAnsi"/>
          <w:kern w:val="3"/>
          <w:sz w:val="20"/>
          <w:szCs w:val="20"/>
          <w:lang w:eastAsia="en-US"/>
        </w:rPr>
      </w:pPr>
      <w:r w:rsidRPr="00630F0A">
        <w:rPr>
          <w:rFonts w:eastAsiaTheme="majorEastAsia" w:cstheme="minorHAnsi"/>
          <w:kern w:val="3"/>
          <w:sz w:val="20"/>
          <w:szCs w:val="20"/>
          <w:lang w:eastAsia="en-US"/>
        </w:rPr>
        <w:t>Café à la foi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SimSun" w:hAnsi="Calibri" w:cs="F"/>
          <w:kern w:val="3"/>
          <w:sz w:val="20"/>
          <w:szCs w:val="20"/>
          <w:lang w:eastAsia="en-US"/>
        </w:rPr>
        <w:t xml:space="preserve">Fraternités locales 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Dimanche de la Parole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Les groupes bible : 1 par groupe biblique.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Liturgie = Eybens Poisat St Fr St M 3V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Sr du Christ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Décoration florale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Chapelet / prière : 1 Eybens + 1 st Marc + 1 St François + 1 prière 3V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Pastorale santé : 1 Eybens +1 Vigny Musset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Communication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Sacristie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Notaire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Econome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Réalité Œcuménisme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VSSA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MCR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CCFD</w:t>
      </w:r>
    </w:p>
    <w:p w:rsidR="00630F0A" w:rsidRPr="00630F0A" w:rsidRDefault="00630F0A" w:rsidP="00630F0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09"/>
        <w:textAlignment w:val="baseline"/>
        <w:rPr>
          <w:rFonts w:ascii="Calibri" w:eastAsia="SimSun" w:hAnsi="Calibri" w:cs="F"/>
          <w:kern w:val="3"/>
          <w:sz w:val="20"/>
          <w:szCs w:val="20"/>
          <w:lang w:eastAsia="en-US"/>
        </w:rPr>
      </w:pPr>
      <w:r w:rsidRPr="00630F0A">
        <w:rPr>
          <w:rFonts w:ascii="Calibri" w:eastAsia="Times New Roman" w:hAnsi="Calibri" w:cs="Calibri"/>
          <w:kern w:val="3"/>
          <w:sz w:val="20"/>
          <w:szCs w:val="20"/>
        </w:rPr>
        <w:t>+ EP</w:t>
      </w:r>
    </w:p>
    <w:p w:rsidR="00630F0A" w:rsidRPr="00630F0A" w:rsidRDefault="00630F0A" w:rsidP="00630F0A">
      <w:pPr>
        <w:suppressAutoHyphens/>
        <w:autoSpaceDN w:val="0"/>
        <w:spacing w:after="0" w:line="240" w:lineRule="auto"/>
        <w:ind w:left="284"/>
        <w:textAlignment w:val="baseline"/>
        <w:rPr>
          <w:rFonts w:ascii="Calibri" w:eastAsia="SimSun" w:hAnsi="Calibri" w:cs="F"/>
          <w:kern w:val="3"/>
          <w:lang w:eastAsia="en-US"/>
        </w:rPr>
        <w:sectPr w:rsidR="00630F0A" w:rsidRPr="00630F0A" w:rsidSect="0095098C">
          <w:type w:val="continuous"/>
          <w:pgSz w:w="11906" w:h="16838"/>
          <w:pgMar w:top="720" w:right="849" w:bottom="567" w:left="720" w:header="720" w:footer="720" w:gutter="0"/>
          <w:cols w:num="2" w:space="159" w:equalWidth="0">
            <w:col w:w="4678" w:space="726"/>
            <w:col w:w="4933"/>
          </w:cols>
        </w:sectPr>
      </w:pPr>
    </w:p>
    <w:p w:rsidR="00FC36C9" w:rsidRPr="00842401" w:rsidRDefault="00630F0A" w:rsidP="00B71A52">
      <w:pPr>
        <w:pStyle w:val="Standard"/>
        <w:numPr>
          <w:ilvl w:val="0"/>
          <w:numId w:val="5"/>
        </w:numPr>
        <w:spacing w:before="120"/>
        <w:ind w:left="425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Ajouter à cette liste la cté africaine</w:t>
      </w:r>
    </w:p>
    <w:p w:rsidR="00FC36C9" w:rsidRPr="00842401" w:rsidRDefault="00FC36C9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FC36C9" w:rsidRPr="00842401" w:rsidRDefault="00FC36C9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842401">
        <w:rPr>
          <w:rFonts w:asciiTheme="minorHAnsi" w:hAnsiTheme="minorHAnsi" w:cstheme="minorHAnsi"/>
          <w:sz w:val="21"/>
          <w:szCs w:val="21"/>
        </w:rPr>
        <w:t xml:space="preserve">!!! </w:t>
      </w:r>
      <w:r w:rsidR="00842401" w:rsidRPr="00842401">
        <w:rPr>
          <w:rFonts w:asciiTheme="minorHAnsi" w:hAnsiTheme="minorHAnsi" w:cstheme="minorHAnsi"/>
          <w:sz w:val="21"/>
          <w:szCs w:val="21"/>
        </w:rPr>
        <w:t>Attention</w:t>
      </w:r>
      <w:r w:rsidRPr="00842401">
        <w:rPr>
          <w:rFonts w:asciiTheme="minorHAnsi" w:hAnsiTheme="minorHAnsi" w:cstheme="minorHAnsi"/>
          <w:sz w:val="21"/>
          <w:szCs w:val="21"/>
        </w:rPr>
        <w:t xml:space="preserve">, c’est une réunion d’information, cela ne veut pas dire que les </w:t>
      </w:r>
      <w:r w:rsidR="00B71A52">
        <w:rPr>
          <w:rFonts w:asciiTheme="minorHAnsi" w:hAnsiTheme="minorHAnsi" w:cstheme="minorHAnsi"/>
          <w:sz w:val="21"/>
          <w:szCs w:val="21"/>
        </w:rPr>
        <w:t>personnes présentes à cette réunion</w:t>
      </w:r>
      <w:r w:rsidR="00842401" w:rsidRPr="00842401">
        <w:rPr>
          <w:rFonts w:asciiTheme="minorHAnsi" w:hAnsiTheme="minorHAnsi" w:cstheme="minorHAnsi"/>
          <w:sz w:val="21"/>
          <w:szCs w:val="21"/>
        </w:rPr>
        <w:t xml:space="preserve"> </w:t>
      </w:r>
      <w:r w:rsidRPr="00842401">
        <w:rPr>
          <w:rFonts w:asciiTheme="minorHAnsi" w:hAnsiTheme="minorHAnsi" w:cstheme="minorHAnsi"/>
          <w:sz w:val="21"/>
          <w:szCs w:val="21"/>
        </w:rPr>
        <w:t>s’engage</w:t>
      </w:r>
      <w:r w:rsidR="00842401" w:rsidRPr="00842401">
        <w:rPr>
          <w:rFonts w:asciiTheme="minorHAnsi" w:hAnsiTheme="minorHAnsi" w:cstheme="minorHAnsi"/>
          <w:sz w:val="21"/>
          <w:szCs w:val="21"/>
        </w:rPr>
        <w:t>nt</w:t>
      </w:r>
      <w:r w:rsidRPr="00842401">
        <w:rPr>
          <w:rFonts w:asciiTheme="minorHAnsi" w:hAnsiTheme="minorHAnsi" w:cstheme="minorHAnsi"/>
          <w:sz w:val="21"/>
          <w:szCs w:val="21"/>
        </w:rPr>
        <w:t xml:space="preserve"> au CPP.</w:t>
      </w:r>
    </w:p>
    <w:p w:rsidR="00B71A52" w:rsidRDefault="00B71A52" w:rsidP="00B71A52">
      <w:pPr>
        <w:pStyle w:val="Standar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 CPP n’étant une représentation des services mais une représentation de la paroisse, to</w:t>
      </w:r>
      <w:r w:rsidRPr="00B71A52">
        <w:rPr>
          <w:rFonts w:asciiTheme="minorHAnsi" w:hAnsiTheme="minorHAnsi" w:cstheme="minorHAnsi"/>
          <w:sz w:val="21"/>
          <w:szCs w:val="21"/>
        </w:rPr>
        <w:t>ute personne qui</w:t>
      </w:r>
      <w:r>
        <w:rPr>
          <w:rFonts w:asciiTheme="minorHAnsi" w:hAnsiTheme="minorHAnsi" w:cstheme="minorHAnsi"/>
          <w:sz w:val="21"/>
          <w:szCs w:val="21"/>
        </w:rPr>
        <w:t xml:space="preserve"> le</w:t>
      </w:r>
      <w:r w:rsidRPr="00B71A52">
        <w:rPr>
          <w:rFonts w:asciiTheme="minorHAnsi" w:hAnsiTheme="minorHAnsi" w:cstheme="minorHAnsi"/>
          <w:sz w:val="21"/>
          <w:szCs w:val="21"/>
        </w:rPr>
        <w:t xml:space="preserve"> souhaite y participer pourra.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842401" w:rsidRPr="00842401" w:rsidRDefault="00842401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FC36C9" w:rsidRPr="00842401" w:rsidRDefault="00842401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842401">
        <w:rPr>
          <w:rFonts w:asciiTheme="minorHAnsi" w:hAnsiTheme="minorHAnsi" w:cstheme="minorHAnsi"/>
          <w:sz w:val="21"/>
          <w:szCs w:val="21"/>
        </w:rPr>
        <w:t>Le rythme envisag</w:t>
      </w:r>
      <w:r>
        <w:rPr>
          <w:rFonts w:asciiTheme="minorHAnsi" w:hAnsiTheme="minorHAnsi" w:cstheme="minorHAnsi"/>
          <w:sz w:val="21"/>
          <w:szCs w:val="21"/>
        </w:rPr>
        <w:t>é</w:t>
      </w:r>
      <w:r w:rsidRPr="00842401">
        <w:rPr>
          <w:rFonts w:asciiTheme="minorHAnsi" w:hAnsiTheme="minorHAnsi" w:cstheme="minorHAnsi"/>
          <w:sz w:val="21"/>
          <w:szCs w:val="21"/>
        </w:rPr>
        <w:t xml:space="preserve"> est 3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42401">
        <w:rPr>
          <w:rFonts w:asciiTheme="minorHAnsi" w:hAnsiTheme="minorHAnsi" w:cstheme="minorHAnsi"/>
          <w:sz w:val="21"/>
          <w:szCs w:val="21"/>
        </w:rPr>
        <w:t>fois par an.</w:t>
      </w:r>
    </w:p>
    <w:p w:rsidR="00842401" w:rsidRPr="00842401" w:rsidRDefault="00842401">
      <w:pPr>
        <w:pStyle w:val="Standar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sujets abordés, l’</w:t>
      </w:r>
      <w:r w:rsidRPr="00842401">
        <w:rPr>
          <w:rFonts w:asciiTheme="minorHAnsi" w:hAnsiTheme="minorHAnsi" w:cstheme="minorHAnsi"/>
          <w:sz w:val="21"/>
          <w:szCs w:val="21"/>
        </w:rPr>
        <w:t>ordre du jour doivent être annoncé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842401">
        <w:rPr>
          <w:rFonts w:asciiTheme="minorHAnsi" w:hAnsiTheme="minorHAnsi" w:cstheme="minorHAnsi"/>
          <w:sz w:val="21"/>
          <w:szCs w:val="21"/>
        </w:rPr>
        <w:t xml:space="preserve"> à l’avance. </w:t>
      </w:r>
    </w:p>
    <w:p w:rsidR="00842401" w:rsidRDefault="00842401">
      <w:pPr>
        <w:pStyle w:val="Standar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 CPP est en construction, c’est une première rencontre pour le mettre en place ensemble.</w:t>
      </w:r>
    </w:p>
    <w:p w:rsidR="00B71A52" w:rsidRDefault="00B71A52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:rsidR="009B5C27" w:rsidRPr="00EA3536" w:rsidRDefault="00B71A52" w:rsidP="00EA3536">
      <w:pPr>
        <w:pStyle w:val="Standard"/>
        <w:jc w:val="center"/>
        <w:rPr>
          <w:rFonts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~~~~~~~~~~~~</w:t>
      </w:r>
    </w:p>
    <w:sectPr w:rsidR="009B5C27" w:rsidRPr="00EA3536" w:rsidSect="00FC36C9">
      <w:headerReference w:type="default" r:id="rId8"/>
      <w:type w:val="continuous"/>
      <w:pgSz w:w="11906" w:h="16838"/>
      <w:pgMar w:top="720" w:right="720" w:bottom="720" w:left="720" w:header="426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39" w:rsidRDefault="00F97239" w:rsidP="00FF28B9">
      <w:pPr>
        <w:spacing w:after="0" w:line="240" w:lineRule="auto"/>
      </w:pPr>
      <w:r>
        <w:separator/>
      </w:r>
    </w:p>
  </w:endnote>
  <w:endnote w:type="continuationSeparator" w:id="0">
    <w:p w:rsidR="00F97239" w:rsidRDefault="00F97239" w:rsidP="00F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39" w:rsidRDefault="00F97239" w:rsidP="00FF28B9">
      <w:pPr>
        <w:spacing w:after="0" w:line="240" w:lineRule="auto"/>
      </w:pPr>
      <w:r>
        <w:separator/>
      </w:r>
    </w:p>
  </w:footnote>
  <w:footnote w:type="continuationSeparator" w:id="0">
    <w:p w:rsidR="00F97239" w:rsidRDefault="00F97239" w:rsidP="00F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0A" w:rsidRDefault="00630F0A">
    <w:pPr>
      <w:pStyle w:val="En-tte"/>
    </w:pPr>
    <w:r>
      <w:t>CR réunion lancement CPP – 15 septembre 2022 - 20h à 21h30 à st Marc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B9" w:rsidRPr="00FF28B9" w:rsidRDefault="00FF28B9" w:rsidP="00FF28B9">
    <w:pPr>
      <w:pStyle w:val="Standard"/>
      <w:rPr>
        <w:rFonts w:asciiTheme="minorHAnsi" w:hAnsiTheme="minorHAnsi" w:cstheme="minorHAnsi"/>
      </w:rPr>
    </w:pPr>
    <w:r w:rsidRPr="00FF28B9">
      <w:rPr>
        <w:rFonts w:asciiTheme="minorHAnsi" w:hAnsiTheme="minorHAnsi" w:cstheme="minorHAnsi"/>
      </w:rPr>
      <w:t>CR Réunion information et Lancement du CPP jeudi 15 septembre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DE8"/>
    <w:multiLevelType w:val="hybridMultilevel"/>
    <w:tmpl w:val="49386832"/>
    <w:lvl w:ilvl="0" w:tplc="466880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3AF"/>
    <w:multiLevelType w:val="hybridMultilevel"/>
    <w:tmpl w:val="C8A04B7C"/>
    <w:lvl w:ilvl="0" w:tplc="466880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16"/>
    <w:multiLevelType w:val="hybridMultilevel"/>
    <w:tmpl w:val="63DC8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B7B8A"/>
    <w:multiLevelType w:val="hybridMultilevel"/>
    <w:tmpl w:val="7102F598"/>
    <w:lvl w:ilvl="0" w:tplc="26DE5926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58D3"/>
    <w:multiLevelType w:val="hybridMultilevel"/>
    <w:tmpl w:val="C0F02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9"/>
    <w:rsid w:val="000404CA"/>
    <w:rsid w:val="00073DED"/>
    <w:rsid w:val="00191273"/>
    <w:rsid w:val="00205718"/>
    <w:rsid w:val="002806C9"/>
    <w:rsid w:val="002869DE"/>
    <w:rsid w:val="003A770A"/>
    <w:rsid w:val="004574B3"/>
    <w:rsid w:val="00606537"/>
    <w:rsid w:val="00630F0A"/>
    <w:rsid w:val="006F0A90"/>
    <w:rsid w:val="006F509B"/>
    <w:rsid w:val="00842401"/>
    <w:rsid w:val="009B5C27"/>
    <w:rsid w:val="00A059E7"/>
    <w:rsid w:val="00B17317"/>
    <w:rsid w:val="00B71A52"/>
    <w:rsid w:val="00E4283F"/>
    <w:rsid w:val="00E62129"/>
    <w:rsid w:val="00EA3536"/>
    <w:rsid w:val="00ED65CA"/>
    <w:rsid w:val="00F17EA6"/>
    <w:rsid w:val="00F97239"/>
    <w:rsid w:val="00FC36C9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CB3C6"/>
  <w14:defaultImageDpi w14:val="0"/>
  <w15:docId w15:val="{EB628721-9D91-4E37-A24B-4D411FA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eastAsiaTheme="minorEastAsia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eastAsia="Times New Roman"/>
    </w:rPr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lang w:eastAsia="fr-FR" w:bidi="ar-SA"/>
    </w:rPr>
  </w:style>
  <w:style w:type="paragraph" w:customStyle="1" w:styleId="Index">
    <w:name w:val="Index"/>
    <w:basedOn w:val="Standard"/>
    <w:uiPriority w:val="99"/>
    <w:pPr>
      <w:suppressLineNumbers/>
    </w:pPr>
    <w:rPr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FF2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8B9"/>
  </w:style>
  <w:style w:type="paragraph" w:styleId="Pieddepage">
    <w:name w:val="footer"/>
    <w:basedOn w:val="Normal"/>
    <w:link w:val="PieddepageCar"/>
    <w:uiPriority w:val="99"/>
    <w:unhideWhenUsed/>
    <w:rsid w:val="00FF2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8B9"/>
  </w:style>
  <w:style w:type="table" w:styleId="Grilledutableau">
    <w:name w:val="Table Grid"/>
    <w:basedOn w:val="TableauNormal"/>
    <w:uiPriority w:val="59"/>
    <w:rsid w:val="00E6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71A5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1A5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1A5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Secrétariat</cp:lastModifiedBy>
  <cp:revision>11</cp:revision>
  <cp:lastPrinted>2022-09-27T07:17:00Z</cp:lastPrinted>
  <dcterms:created xsi:type="dcterms:W3CDTF">2022-09-26T10:26:00Z</dcterms:created>
  <dcterms:modified xsi:type="dcterms:W3CDTF">2022-11-10T14:55:00Z</dcterms:modified>
</cp:coreProperties>
</file>